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CB" w:rsidRDefault="009954CB" w:rsidP="009954CB">
      <w:pPr>
        <w:autoSpaceDE w:val="0"/>
        <w:autoSpaceDN w:val="0"/>
        <w:adjustRightIn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r w:rsidRPr="005858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國立中央大學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高教深耕計畫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 </w:t>
      </w:r>
      <w:r w:rsidRPr="00E13A8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執行成果表</w:t>
      </w:r>
    </w:p>
    <w:tbl>
      <w:tblPr>
        <w:tblStyle w:val="a3"/>
        <w:tblW w:w="5863" w:type="pct"/>
        <w:tblInd w:w="-500" w:type="dxa"/>
        <w:tblLook w:val="04A0" w:firstRow="1" w:lastRow="0" w:firstColumn="1" w:lastColumn="0" w:noHBand="0" w:noVBand="1"/>
      </w:tblPr>
      <w:tblGrid>
        <w:gridCol w:w="1993"/>
        <w:gridCol w:w="1555"/>
        <w:gridCol w:w="87"/>
        <w:gridCol w:w="1613"/>
        <w:gridCol w:w="259"/>
        <w:gridCol w:w="1102"/>
        <w:gridCol w:w="339"/>
        <w:gridCol w:w="430"/>
        <w:gridCol w:w="1270"/>
        <w:gridCol w:w="1694"/>
      </w:tblGrid>
      <w:tr w:rsidR="009954CB" w:rsidTr="00F1293F">
        <w:trPr>
          <w:trHeight w:val="414"/>
        </w:trPr>
        <w:tc>
          <w:tcPr>
            <w:tcW w:w="963" w:type="pct"/>
            <w:vAlign w:val="center"/>
          </w:tcPr>
          <w:p w:rsidR="009954CB" w:rsidRPr="00621420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2232" w:type="pct"/>
            <w:gridSpan w:val="5"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6" w:type="pct"/>
            <w:gridSpan w:val="4"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流水號：</w:t>
            </w:r>
          </w:p>
        </w:tc>
      </w:tr>
      <w:tr w:rsidR="009954CB" w:rsidTr="00F1293F">
        <w:trPr>
          <w:trHeight w:val="419"/>
        </w:trPr>
        <w:tc>
          <w:tcPr>
            <w:tcW w:w="963" w:type="pct"/>
            <w:vAlign w:val="center"/>
          </w:tcPr>
          <w:p w:rsidR="009954CB" w:rsidRPr="00621420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執行單位</w:t>
            </w:r>
          </w:p>
        </w:tc>
        <w:tc>
          <w:tcPr>
            <w:tcW w:w="4037" w:type="pct"/>
            <w:gridSpan w:val="9"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54CB" w:rsidTr="00F1293F">
        <w:trPr>
          <w:trHeight w:val="695"/>
        </w:trPr>
        <w:tc>
          <w:tcPr>
            <w:tcW w:w="963" w:type="pct"/>
            <w:vAlign w:val="center"/>
          </w:tcPr>
          <w:p w:rsidR="009954CB" w:rsidRPr="00621420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計畫屬性</w:t>
            </w:r>
          </w:p>
        </w:tc>
        <w:tc>
          <w:tcPr>
            <w:tcW w:w="4037" w:type="pct"/>
            <w:gridSpan w:val="9"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584469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教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6"/>
                <w:szCs w:val="26"/>
              </w:rPr>
              <w:t>學創新精進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 xml:space="preserve">       </w:t>
            </w:r>
            <w:r w:rsidRPr="00584469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584469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善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6"/>
                <w:szCs w:val="26"/>
              </w:rPr>
              <w:t>盡社會責任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 xml:space="preserve">      </w:t>
            </w:r>
            <w:r w:rsidRPr="00584469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 w:rsidRPr="00584469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產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6"/>
                <w:szCs w:val="26"/>
              </w:rPr>
              <w:t>學合作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連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6"/>
                <w:szCs w:val="26"/>
              </w:rPr>
              <w:t>結</w:t>
            </w:r>
          </w:p>
          <w:p w:rsidR="009954CB" w:rsidRPr="00584469" w:rsidRDefault="009954CB" w:rsidP="00F1293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584469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6"/>
                <w:szCs w:val="26"/>
              </w:rPr>
              <w:t>提</w:t>
            </w:r>
            <w:r>
              <w:rPr>
                <w:rFonts w:ascii="標楷體" w:eastAsia="標楷體" w:hAnsi="標楷體" w:cs="Times New Roman"/>
                <w:bCs/>
                <w:color w:val="000000"/>
                <w:kern w:val="0"/>
                <w:sz w:val="26"/>
                <w:szCs w:val="26"/>
              </w:rPr>
              <w:t>升高教公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6"/>
                <w:szCs w:val="26"/>
              </w:rPr>
              <w:t>共</w:t>
            </w:r>
            <w:r>
              <w:rPr>
                <w:rFonts w:ascii="標楷體" w:eastAsia="標楷體" w:hAnsi="標楷體" w:cs="Times New Roman"/>
                <w:bCs/>
                <w:color w:val="000000"/>
                <w:kern w:val="0"/>
                <w:sz w:val="26"/>
                <w:szCs w:val="26"/>
              </w:rPr>
              <w:t>性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6"/>
                <w:szCs w:val="26"/>
              </w:rPr>
              <w:t xml:space="preserve">      </w:t>
            </w:r>
            <w:r w:rsidRPr="00584469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全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6"/>
                <w:szCs w:val="26"/>
              </w:rPr>
              <w:t>校型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研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6"/>
                <w:szCs w:val="26"/>
              </w:rPr>
              <w:t>究計畫</w:t>
            </w:r>
          </w:p>
        </w:tc>
      </w:tr>
      <w:tr w:rsidR="009954CB" w:rsidTr="00F1293F">
        <w:trPr>
          <w:trHeight w:val="437"/>
        </w:trPr>
        <w:tc>
          <w:tcPr>
            <w:tcW w:w="5000" w:type="pct"/>
            <w:gridSpan w:val="10"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8"/>
                <w:szCs w:val="28"/>
              </w:rPr>
              <w:t>本案已執行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8"/>
                <w:szCs w:val="28"/>
              </w:rPr>
              <w:t>年，此為第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8"/>
                <w:szCs w:val="28"/>
              </w:rPr>
              <w:t>年執行成果</w:t>
            </w:r>
          </w:p>
        </w:tc>
      </w:tr>
      <w:tr w:rsidR="009954CB" w:rsidTr="00F1293F">
        <w:trPr>
          <w:trHeight w:val="132"/>
        </w:trPr>
        <w:tc>
          <w:tcPr>
            <w:tcW w:w="963" w:type="pct"/>
            <w:vMerge w:val="restart"/>
            <w:vAlign w:val="center"/>
          </w:tcPr>
          <w:p w:rsidR="009954CB" w:rsidRPr="00621420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經費執行情形</w:t>
            </w:r>
          </w:p>
        </w:tc>
        <w:tc>
          <w:tcPr>
            <w:tcW w:w="752" w:type="pct"/>
            <w:tcBorders>
              <w:tl2br w:val="single" w:sz="4" w:space="0" w:color="auto"/>
            </w:tcBorders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2" w:type="pct"/>
            <w:gridSpan w:val="2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5"/>
                <w:szCs w:val="25"/>
              </w:rPr>
              <w:t>總額</w:t>
            </w:r>
          </w:p>
        </w:tc>
        <w:tc>
          <w:tcPr>
            <w:tcW w:w="822" w:type="pct"/>
            <w:gridSpan w:val="3"/>
            <w:vAlign w:val="center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5"/>
                <w:szCs w:val="25"/>
              </w:rPr>
              <w:t>業務</w:t>
            </w:r>
            <w:r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  <w:t>費</w:t>
            </w:r>
          </w:p>
        </w:tc>
        <w:tc>
          <w:tcPr>
            <w:tcW w:w="822" w:type="pct"/>
            <w:gridSpan w:val="2"/>
            <w:vAlign w:val="center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  <w:r w:rsidRPr="007B2EE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5"/>
                <w:szCs w:val="25"/>
              </w:rPr>
              <w:t>人事費</w:t>
            </w:r>
          </w:p>
        </w:tc>
        <w:tc>
          <w:tcPr>
            <w:tcW w:w="820" w:type="pct"/>
            <w:vAlign w:val="center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  <w:r w:rsidRPr="007B2EE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5"/>
                <w:szCs w:val="25"/>
              </w:rPr>
              <w:t>資本門</w:t>
            </w:r>
          </w:p>
        </w:tc>
      </w:tr>
      <w:tr w:rsidR="009954CB" w:rsidTr="00F1293F">
        <w:trPr>
          <w:trHeight w:val="152"/>
        </w:trPr>
        <w:tc>
          <w:tcPr>
            <w:tcW w:w="963" w:type="pct"/>
            <w:vMerge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  <w:r w:rsidRPr="007B2EE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5"/>
                <w:szCs w:val="25"/>
              </w:rPr>
              <w:t>核定數</w:t>
            </w:r>
          </w:p>
        </w:tc>
        <w:tc>
          <w:tcPr>
            <w:tcW w:w="822" w:type="pct"/>
            <w:gridSpan w:val="2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2" w:type="pct"/>
            <w:gridSpan w:val="3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2" w:type="pct"/>
            <w:gridSpan w:val="2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0" w:type="pct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9954CB" w:rsidTr="00F1293F">
        <w:trPr>
          <w:trHeight w:val="58"/>
        </w:trPr>
        <w:tc>
          <w:tcPr>
            <w:tcW w:w="963" w:type="pct"/>
            <w:vMerge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  <w:r w:rsidRPr="007B2EE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5"/>
                <w:szCs w:val="25"/>
              </w:rPr>
              <w:t>執行數</w:t>
            </w:r>
          </w:p>
        </w:tc>
        <w:tc>
          <w:tcPr>
            <w:tcW w:w="822" w:type="pct"/>
            <w:gridSpan w:val="2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2" w:type="pct"/>
            <w:gridSpan w:val="3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2" w:type="pct"/>
            <w:gridSpan w:val="2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0" w:type="pct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9954CB" w:rsidTr="00F1293F">
        <w:trPr>
          <w:trHeight w:val="58"/>
        </w:trPr>
        <w:tc>
          <w:tcPr>
            <w:tcW w:w="963" w:type="pct"/>
            <w:vMerge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  <w:r w:rsidRPr="007B2EE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5"/>
                <w:szCs w:val="25"/>
              </w:rPr>
              <w:t>執行率</w:t>
            </w:r>
          </w:p>
        </w:tc>
        <w:tc>
          <w:tcPr>
            <w:tcW w:w="822" w:type="pct"/>
            <w:gridSpan w:val="2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2" w:type="pct"/>
            <w:gridSpan w:val="3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2" w:type="pct"/>
            <w:gridSpan w:val="2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820" w:type="pct"/>
          </w:tcPr>
          <w:p w:rsidR="009954CB" w:rsidRPr="007B2EE4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rPr>
                <w:rFonts w:ascii="標楷體" w:eastAsia="標楷體" w:hAnsi="標楷體" w:cs="Times New Roman"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9954CB" w:rsidRPr="0065312D" w:rsidTr="00F1293F">
        <w:trPr>
          <w:trHeight w:val="6825"/>
        </w:trPr>
        <w:tc>
          <w:tcPr>
            <w:tcW w:w="963" w:type="pct"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績效成果</w:t>
            </w:r>
          </w:p>
          <w:p w:rsidR="009954CB" w:rsidRPr="00621420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說明</w:t>
            </w:r>
          </w:p>
        </w:tc>
        <w:tc>
          <w:tcPr>
            <w:tcW w:w="4037" w:type="pct"/>
            <w:gridSpan w:val="9"/>
          </w:tcPr>
          <w:p w:rsidR="00F52886" w:rsidRDefault="00F52886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</w:pPr>
          </w:p>
          <w:p w:rsidR="009954CB" w:rsidRPr="009954CB" w:rsidRDefault="009954CB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</w:pPr>
            <w:r w:rsidRPr="009954CB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請依年初所訂定</w:t>
            </w:r>
            <w:r w:rsidRPr="009954CB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OKR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Cs w:val="24"/>
              </w:rPr>
              <w:t>（經費申請表）</w:t>
            </w:r>
            <w:r w:rsidRPr="009954CB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，撰寫以下內容</w:t>
            </w:r>
          </w:p>
          <w:p w:rsidR="009954CB" w:rsidRDefault="009954CB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</w:p>
          <w:tbl>
            <w:tblPr>
              <w:tblStyle w:val="a3"/>
              <w:tblW w:w="8037" w:type="dxa"/>
              <w:tblLook w:val="04A0" w:firstRow="1" w:lastRow="0" w:firstColumn="1" w:lastColumn="0" w:noHBand="0" w:noVBand="1"/>
            </w:tblPr>
            <w:tblGrid>
              <w:gridCol w:w="1633"/>
              <w:gridCol w:w="1868"/>
              <w:gridCol w:w="2268"/>
              <w:gridCol w:w="2268"/>
            </w:tblGrid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F52886">
                    <w:rPr>
                      <w:rFonts w:ascii="Times New Roman" w:eastAsia="標楷體" w:hAnsi="Times New Roman" w:cs="Times New Roman"/>
                    </w:rPr>
                    <w:t>目標（</w:t>
                  </w:r>
                  <w:r w:rsidRPr="00F52886">
                    <w:rPr>
                      <w:rFonts w:ascii="Times New Roman" w:eastAsia="標楷體" w:hAnsi="Times New Roman" w:cs="Times New Roman"/>
                    </w:rPr>
                    <w:t>O</w:t>
                  </w:r>
                  <w:r w:rsidRPr="00F52886">
                    <w:rPr>
                      <w:rFonts w:ascii="Times New Roman" w:eastAsia="標楷體" w:hAnsi="Times New Roman" w:cs="Times New Roman"/>
                    </w:rPr>
                    <w:t>）</w:t>
                  </w: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F52886">
                    <w:rPr>
                      <w:rFonts w:ascii="Times New Roman" w:eastAsia="標楷體" w:hAnsi="Times New Roman" w:cs="Times New Roman"/>
                    </w:rPr>
                    <w:t>關鍵指標</w:t>
                  </w:r>
                  <w:r w:rsidRPr="00F52886">
                    <w:rPr>
                      <w:rFonts w:ascii="Times New Roman" w:eastAsia="標楷體" w:hAnsi="Times New Roman" w:cs="Times New Roman"/>
                    </w:rPr>
                    <w:t>(KR)</w:t>
                  </w: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F52886">
                    <w:rPr>
                      <w:rFonts w:ascii="Times New Roman" w:eastAsia="標楷體" w:hAnsi="Times New Roman" w:cs="Times New Roman"/>
                    </w:rPr>
                    <w:t>執行成效</w:t>
                  </w: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 w:hint="eastAsia"/>
                    </w:rPr>
                  </w:pPr>
                  <w:r w:rsidRPr="00F52886">
                    <w:rPr>
                      <w:rFonts w:ascii="Times New Roman" w:eastAsia="標楷體" w:hAnsi="Times New Roman" w:cs="Times New Roman"/>
                    </w:rPr>
                    <w:t>檢討精進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（註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）</w:t>
                  </w: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F52886" w:rsidRPr="00F52886" w:rsidTr="00F52886">
              <w:tc>
                <w:tcPr>
                  <w:tcW w:w="1633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8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F52886" w:rsidRPr="00F52886" w:rsidRDefault="00F52886" w:rsidP="00F52886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9954CB" w:rsidRDefault="009954CB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</w:p>
          <w:p w:rsidR="009954CB" w:rsidRDefault="00F52886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註1：</w:t>
            </w:r>
          </w:p>
          <w:p w:rsidR="00F52886" w:rsidRPr="00F52886" w:rsidRDefault="00F52886" w:rsidP="00F52886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</w:pPr>
            <w:r w:rsidRPr="00F52886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問題：執行瓶頸或外部環境限制（如學生參與度不足、業界需求變化）</w:t>
            </w:r>
          </w:p>
          <w:p w:rsidR="00F52886" w:rsidRPr="00F52886" w:rsidRDefault="00F52886" w:rsidP="00F52886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</w:pPr>
            <w:r w:rsidRPr="00F52886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調整方向：如何修正策略（如增加誘因、強化跨處室協調）。</w:t>
            </w:r>
          </w:p>
          <w:p w:rsidR="00F52886" w:rsidRDefault="00F52886" w:rsidP="00F52886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</w:pPr>
            <w:r w:rsidRPr="00F52886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精進方式：具體行動（如新增追蹤機制、成立專案小組）</w:t>
            </w:r>
          </w:p>
          <w:p w:rsidR="00F52886" w:rsidRPr="009954CB" w:rsidRDefault="00F52886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</w:pPr>
          </w:p>
        </w:tc>
      </w:tr>
      <w:tr w:rsidR="009954CB" w:rsidRPr="0065312D" w:rsidTr="00F1293F">
        <w:trPr>
          <w:trHeight w:val="407"/>
        </w:trPr>
        <w:tc>
          <w:tcPr>
            <w:tcW w:w="963" w:type="pct"/>
            <w:vMerge w:val="restart"/>
            <w:vAlign w:val="center"/>
          </w:tcPr>
          <w:p w:rsidR="009954CB" w:rsidRPr="00BE12B9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執行單位</w:t>
            </w:r>
          </w:p>
        </w:tc>
        <w:tc>
          <w:tcPr>
            <w:tcW w:w="794" w:type="pct"/>
            <w:gridSpan w:val="2"/>
          </w:tcPr>
          <w:p w:rsidR="009954CB" w:rsidRPr="00851D51" w:rsidRDefault="009954CB" w:rsidP="00F129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851D51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承辦人</w:t>
            </w:r>
          </w:p>
        </w:tc>
        <w:tc>
          <w:tcPr>
            <w:tcW w:w="905" w:type="pct"/>
            <w:gridSpan w:val="2"/>
          </w:tcPr>
          <w:p w:rsidR="009954CB" w:rsidRPr="00851D51" w:rsidRDefault="009954CB" w:rsidP="00F129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851D51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計畫主持人</w:t>
            </w:r>
          </w:p>
        </w:tc>
        <w:tc>
          <w:tcPr>
            <w:tcW w:w="905" w:type="pct"/>
            <w:gridSpan w:val="3"/>
          </w:tcPr>
          <w:p w:rsidR="009954CB" w:rsidRPr="00851D51" w:rsidRDefault="009954CB" w:rsidP="00F129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單位(</w:t>
            </w:r>
            <w:r w:rsidRPr="00851D51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系所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)</w:t>
            </w:r>
            <w:r w:rsidRPr="00851D51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主管</w:t>
            </w:r>
          </w:p>
        </w:tc>
        <w:tc>
          <w:tcPr>
            <w:tcW w:w="1434" w:type="pct"/>
            <w:gridSpan w:val="2"/>
          </w:tcPr>
          <w:p w:rsidR="009954CB" w:rsidRPr="00851D51" w:rsidRDefault="009954CB" w:rsidP="00F129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-6"/>
                <w:kern w:val="0"/>
                <w:szCs w:val="24"/>
              </w:rPr>
            </w:pPr>
            <w:r w:rsidRPr="00851D51"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kern w:val="0"/>
                <w:szCs w:val="24"/>
              </w:rPr>
              <w:t>一級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kern w:val="0"/>
                <w:szCs w:val="24"/>
              </w:rPr>
              <w:t>(</w:t>
            </w:r>
            <w:r w:rsidRPr="00851D51"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kern w:val="0"/>
                <w:szCs w:val="24"/>
              </w:rPr>
              <w:t>院級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kern w:val="0"/>
                <w:szCs w:val="24"/>
              </w:rPr>
              <w:t>)</w:t>
            </w:r>
            <w:r w:rsidRPr="00851D51"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kern w:val="0"/>
                <w:szCs w:val="24"/>
              </w:rPr>
              <w:t>主管</w:t>
            </w:r>
          </w:p>
        </w:tc>
      </w:tr>
      <w:tr w:rsidR="009954CB" w:rsidRPr="0065312D" w:rsidTr="00F1293F">
        <w:trPr>
          <w:trHeight w:val="555"/>
        </w:trPr>
        <w:tc>
          <w:tcPr>
            <w:tcW w:w="963" w:type="pct"/>
            <w:vMerge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4" w:type="pct"/>
            <w:gridSpan w:val="2"/>
          </w:tcPr>
          <w:p w:rsidR="009954CB" w:rsidRPr="00676388" w:rsidRDefault="009954CB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905" w:type="pct"/>
            <w:gridSpan w:val="2"/>
          </w:tcPr>
          <w:p w:rsidR="009954CB" w:rsidRPr="00676388" w:rsidRDefault="009954CB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905" w:type="pct"/>
            <w:gridSpan w:val="3"/>
          </w:tcPr>
          <w:p w:rsidR="009954CB" w:rsidRPr="00676388" w:rsidRDefault="009954CB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1434" w:type="pct"/>
            <w:gridSpan w:val="2"/>
          </w:tcPr>
          <w:p w:rsidR="009954CB" w:rsidRPr="00676388" w:rsidRDefault="009954CB" w:rsidP="00F1293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9954CB" w:rsidRPr="0065312D" w:rsidTr="00F1293F">
        <w:trPr>
          <w:trHeight w:val="704"/>
        </w:trPr>
        <w:tc>
          <w:tcPr>
            <w:tcW w:w="963" w:type="pct"/>
            <w:shd w:val="clear" w:color="auto" w:fill="E7E6E6" w:themeFill="background2"/>
            <w:vAlign w:val="center"/>
          </w:tcPr>
          <w:p w:rsidR="009954CB" w:rsidRDefault="009954CB" w:rsidP="00F1293F">
            <w:pPr>
              <w:autoSpaceDE w:val="0"/>
              <w:autoSpaceDN w:val="0"/>
              <w:adjustRightInd w:val="0"/>
              <w:spacing w:line="400" w:lineRule="exact"/>
              <w:ind w:right="-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審核單位</w:t>
            </w:r>
          </w:p>
        </w:tc>
        <w:tc>
          <w:tcPr>
            <w:tcW w:w="4037" w:type="pct"/>
            <w:gridSpan w:val="9"/>
            <w:shd w:val="clear" w:color="auto" w:fill="E7E6E6" w:themeFill="background2"/>
          </w:tcPr>
          <w:p w:rsidR="009954CB" w:rsidRPr="00851D51" w:rsidRDefault="009954CB" w:rsidP="00F1293F">
            <w:pPr>
              <w:jc w:val="both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851D51">
              <w:rPr>
                <w:rFonts w:ascii="標楷體" w:eastAsia="標楷體" w:hAnsi="標楷體" w:cs="Times New Roman" w:hint="eastAsia"/>
                <w:szCs w:val="24"/>
              </w:rPr>
              <w:t xml:space="preserve">承辦人：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851D5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851D5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851D51">
              <w:rPr>
                <w:rFonts w:ascii="標楷體" w:eastAsia="標楷體" w:hAnsi="標楷體" w:cs="Times New Roman" w:hint="eastAsia"/>
                <w:szCs w:val="24"/>
              </w:rPr>
              <w:t xml:space="preserve">單位主管：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851D51">
              <w:rPr>
                <w:rFonts w:ascii="標楷體" w:eastAsia="標楷體" w:hAnsi="標楷體" w:cs="Times New Roman" w:hint="eastAsia"/>
                <w:szCs w:val="24"/>
              </w:rPr>
              <w:t xml:space="preserve">      校長(授權人)：</w:t>
            </w:r>
          </w:p>
        </w:tc>
      </w:tr>
    </w:tbl>
    <w:p w:rsidR="009954CB" w:rsidRPr="00AB2C27" w:rsidRDefault="009954CB" w:rsidP="009954CB">
      <w:pPr>
        <w:autoSpaceDE w:val="0"/>
        <w:autoSpaceDN w:val="0"/>
        <w:adjustRightInd w:val="0"/>
        <w:spacing w:line="260" w:lineRule="exact"/>
        <w:rPr>
          <w:rFonts w:ascii="Times New Roman" w:eastAsia="標楷體" w:hAnsi="Times New Roman" w:cs="Times New Roman"/>
          <w:bCs/>
          <w:color w:val="000000"/>
          <w:kern w:val="0"/>
          <w:sz w:val="22"/>
        </w:rPr>
      </w:pPr>
      <w:r w:rsidRPr="00AB2C27">
        <w:rPr>
          <w:rFonts w:ascii="Times New Roman" w:eastAsia="標楷體" w:hAnsi="Times New Roman" w:cs="Times New Roman"/>
          <w:bCs/>
          <w:color w:val="000000"/>
          <w:kern w:val="0"/>
          <w:sz w:val="22"/>
        </w:rPr>
        <w:t>註</w:t>
      </w:r>
      <w:r w:rsidRPr="00AB2C27">
        <w:rPr>
          <w:rFonts w:ascii="Times New Roman" w:eastAsia="標楷體" w:hAnsi="Times New Roman" w:cs="Times New Roman"/>
          <w:bCs/>
          <w:color w:val="000000"/>
          <w:kern w:val="0"/>
          <w:sz w:val="22"/>
        </w:rPr>
        <w:t>1</w:t>
      </w:r>
      <w:r w:rsidRPr="00AB2C27">
        <w:rPr>
          <w:rFonts w:ascii="Times New Roman" w:eastAsia="標楷體" w:hAnsi="Times New Roman" w:cs="Times New Roman"/>
          <w:bCs/>
          <w:color w:val="000000"/>
          <w:kern w:val="0"/>
          <w:sz w:val="22"/>
        </w:rPr>
        <w:t>：</w:t>
      </w:r>
      <w:r w:rsidRPr="00AB2C27">
        <w:rPr>
          <w:rFonts w:ascii="Times New Roman" w:eastAsia="標楷體" w:hAnsi="Times New Roman" w:cs="Times New Roman" w:hint="eastAsia"/>
          <w:bCs/>
          <w:color w:val="000000"/>
          <w:kern w:val="0"/>
          <w:sz w:val="22"/>
        </w:rPr>
        <w:t>本表僅適用於跨領域聚焦統籌款項下支應之經費。</w:t>
      </w:r>
    </w:p>
    <w:p w:rsidR="009954CB" w:rsidRDefault="009954CB" w:rsidP="009954CB">
      <w:pPr>
        <w:autoSpaceDE w:val="0"/>
        <w:autoSpaceDN w:val="0"/>
        <w:adjustRightInd w:val="0"/>
        <w:spacing w:line="260" w:lineRule="exact"/>
        <w:rPr>
          <w:rFonts w:ascii="Times New Roman" w:eastAsia="標楷體" w:hAnsi="Times New Roman" w:cs="Times New Roman"/>
          <w:bCs/>
          <w:color w:val="000000"/>
          <w:kern w:val="0"/>
          <w:sz w:val="22"/>
        </w:rPr>
        <w:sectPr w:rsidR="009954CB" w:rsidSect="009F3796">
          <w:pgSz w:w="11906" w:h="16838"/>
          <w:pgMar w:top="709" w:right="1800" w:bottom="1440" w:left="1276" w:header="851" w:footer="992" w:gutter="0"/>
          <w:cols w:space="425"/>
          <w:docGrid w:type="lines" w:linePitch="360"/>
        </w:sectPr>
      </w:pPr>
      <w:r w:rsidRPr="00AB2C27">
        <w:rPr>
          <w:rFonts w:ascii="Times New Roman" w:eastAsia="標楷體" w:hAnsi="Times New Roman" w:cs="Times New Roman" w:hint="eastAsia"/>
          <w:bCs/>
          <w:color w:val="000000"/>
          <w:kern w:val="0"/>
          <w:sz w:val="22"/>
        </w:rPr>
        <w:t>註</w:t>
      </w:r>
      <w:r w:rsidRPr="00AB2C27">
        <w:rPr>
          <w:rFonts w:ascii="Times New Roman" w:eastAsia="標楷體" w:hAnsi="Times New Roman" w:cs="Times New Roman" w:hint="eastAsia"/>
          <w:bCs/>
          <w:color w:val="000000"/>
          <w:kern w:val="0"/>
          <w:sz w:val="22"/>
        </w:rPr>
        <w:t>2</w:t>
      </w:r>
      <w:r w:rsidRPr="00AB2C27">
        <w:rPr>
          <w:rFonts w:ascii="Times New Roman" w:eastAsia="標楷體" w:hAnsi="Times New Roman" w:cs="Times New Roman" w:hint="eastAsia"/>
          <w:bCs/>
          <w:color w:val="000000"/>
          <w:kern w:val="0"/>
          <w:sz w:val="22"/>
        </w:rPr>
        <w:t>：如表格空間不敷使用可自行延伸。</w:t>
      </w:r>
    </w:p>
    <w:p w:rsidR="00DA49DA" w:rsidRPr="009954CB" w:rsidRDefault="00DA49DA">
      <w:bookmarkStart w:id="0" w:name="_GoBack"/>
      <w:bookmarkEnd w:id="0"/>
    </w:p>
    <w:sectPr w:rsidR="00DA49DA" w:rsidRPr="009954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9D" w:rsidRDefault="0006439D" w:rsidP="00F52886">
      <w:r>
        <w:separator/>
      </w:r>
    </w:p>
  </w:endnote>
  <w:endnote w:type="continuationSeparator" w:id="0">
    <w:p w:rsidR="0006439D" w:rsidRDefault="0006439D" w:rsidP="00F5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9D" w:rsidRDefault="0006439D" w:rsidP="00F52886">
      <w:r>
        <w:separator/>
      </w:r>
    </w:p>
  </w:footnote>
  <w:footnote w:type="continuationSeparator" w:id="0">
    <w:p w:rsidR="0006439D" w:rsidRDefault="0006439D" w:rsidP="00F52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CB"/>
    <w:rsid w:val="0006439D"/>
    <w:rsid w:val="004F1608"/>
    <w:rsid w:val="005C2DAC"/>
    <w:rsid w:val="0080367C"/>
    <w:rsid w:val="008955B9"/>
    <w:rsid w:val="009954CB"/>
    <w:rsid w:val="009F3796"/>
    <w:rsid w:val="00DA49DA"/>
    <w:rsid w:val="00F5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7594E"/>
  <w15:chartTrackingRefBased/>
  <w15:docId w15:val="{E5B0D2BE-7D26-4E5E-A265-601854BA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3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37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28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2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28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彭怡萍  (tinapeng)</dc:creator>
  <cp:keywords/>
  <dc:description/>
  <cp:lastModifiedBy>彭怡萍  (tinapeng)</cp:lastModifiedBy>
  <cp:revision>2</cp:revision>
  <cp:lastPrinted>2025-10-08T00:45:00Z</cp:lastPrinted>
  <dcterms:created xsi:type="dcterms:W3CDTF">2025-10-08T00:48:00Z</dcterms:created>
  <dcterms:modified xsi:type="dcterms:W3CDTF">2025-10-08T00:48:00Z</dcterms:modified>
</cp:coreProperties>
</file>